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210"/>
          <w:kern w:val="0"/>
          <w:sz w:val="28"/>
          <w:fitText w:val="1680" w:id="1"/>
        </w:rPr>
        <w:t>計画</w:t>
      </w:r>
      <w:r>
        <w:rPr>
          <w:rFonts w:hint="eastAsia"/>
          <w:kern w:val="0"/>
          <w:sz w:val="28"/>
          <w:fitText w:val="1680" w:id="1"/>
        </w:rPr>
        <w:t>書</w:t>
      </w: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23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1"/>
        <w:gridCol w:w="1132"/>
        <w:gridCol w:w="1553"/>
        <w:gridCol w:w="846"/>
        <w:gridCol w:w="1135"/>
        <w:gridCol w:w="2397"/>
      </w:tblGrid>
      <w:tr>
        <w:trPr>
          <w:trHeight w:val="372" w:hRule="atLeast"/>
        </w:trPr>
        <w:tc>
          <w:tcPr>
            <w:tcW w:w="141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使用責任者</w:t>
            </w:r>
          </w:p>
        </w:tc>
        <w:tc>
          <w:tcPr>
            <w:tcW w:w="113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屋号</w:t>
            </w:r>
          </w:p>
        </w:tc>
        <w:tc>
          <w:tcPr>
            <w:tcW w:w="5931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</w:tr>
      <w:tr>
        <w:trPr>
          <w:trHeight w:val="567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5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</w:tr>
      <w:tr>
        <w:trPr>
          <w:trHeight w:val="567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当日連絡がとれる番号</w:t>
            </w:r>
          </w:p>
        </w:tc>
      </w:tr>
      <w:tr>
        <w:trPr>
          <w:trHeight w:val="454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1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593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080" w:hRule="atLeast"/>
        </w:trPr>
        <w:tc>
          <w:tcPr>
            <w:tcW w:w="14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出店希望場所</w:t>
            </w:r>
          </w:p>
        </w:tc>
        <w:tc>
          <w:tcPr>
            <w:tcW w:w="26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揚倉山健康運動公園</w:t>
            </w:r>
          </w:p>
        </w:tc>
        <w:tc>
          <w:tcPr>
            <w:tcW w:w="43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　□</w:t>
            </w: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　□</w:t>
            </w:r>
            <w:r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　□</w:t>
            </w:r>
            <w:r>
              <w:rPr>
                <w:rFonts w:hint="eastAsia"/>
                <w:sz w:val="20"/>
              </w:rPr>
              <w:t>D</w:t>
            </w:r>
            <w:r>
              <w:rPr>
                <w:rFonts w:hint="eastAsia"/>
                <w:sz w:val="20"/>
              </w:rPr>
              <w:t>　□</w:t>
            </w: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　□</w:t>
            </w: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</w:rPr>
              <w:t>　□</w:t>
            </w:r>
            <w:r>
              <w:rPr>
                <w:rFonts w:hint="eastAsia"/>
                <w:sz w:val="20"/>
              </w:rPr>
              <w:t>G</w:t>
            </w:r>
          </w:p>
        </w:tc>
      </w:tr>
      <w:tr>
        <w:trPr>
          <w:trHeight w:val="624" w:hRule="atLeast"/>
        </w:trPr>
        <w:tc>
          <w:tcPr>
            <w:tcW w:w="1411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　空城山公園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　□</w:t>
            </w:r>
            <w:r>
              <w:rPr>
                <w:rFonts w:hint="eastAsia"/>
                <w:sz w:val="20"/>
              </w:rPr>
              <w:t>B</w:t>
            </w:r>
          </w:p>
        </w:tc>
      </w:tr>
      <w:tr>
        <w:trPr>
          <w:trHeight w:val="435" w:hRule="atLeast"/>
        </w:trPr>
        <w:tc>
          <w:tcPr>
            <w:tcW w:w="14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※出店希望場所は、上記公園のいずれか１区画のみです。</w:t>
            </w:r>
          </w:p>
        </w:tc>
      </w:tr>
      <w:tr>
        <w:trPr>
          <w:trHeight w:val="567" w:hRule="atLeast"/>
        </w:trPr>
        <w:tc>
          <w:tcPr>
            <w:tcW w:w="14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火気の使用</w:t>
            </w:r>
          </w:p>
        </w:tc>
        <w:tc>
          <w:tcPr>
            <w:tcW w:w="706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□電気　□ガス　□灯油　□木炭　□その他（　　　　　　）</w:t>
            </w:r>
          </w:p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※消火器は必ず設置してください。</w:t>
            </w:r>
          </w:p>
        </w:tc>
      </w:tr>
      <w:tr>
        <w:trPr>
          <w:trHeight w:val="462" w:hRule="atLeast"/>
        </w:trPr>
        <w:tc>
          <w:tcPr>
            <w:tcW w:w="141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メニュー</w:t>
            </w:r>
          </w:p>
        </w:tc>
        <w:tc>
          <w:tcPr>
            <w:tcW w:w="3531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531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5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531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5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531" w:type="dxa"/>
            <w:gridSpan w:val="3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5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6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※枠に入りきらない場合は、別紙（任意様式）で添付してください。</w:t>
            </w:r>
          </w:p>
        </w:tc>
      </w:tr>
      <w:tr>
        <w:trPr>
          <w:trHeight w:val="462" w:hRule="atLeast"/>
        </w:trPr>
        <w:tc>
          <w:tcPr>
            <w:tcW w:w="14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7063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□営業許可書の写し（広島県内の保健所が発行したもの）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□食品衛生責任者の写し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□生産物賠償責任保険（</w:t>
            </w:r>
            <w:r>
              <w:rPr>
                <w:rFonts w:hint="eastAsia"/>
                <w:sz w:val="20"/>
              </w:rPr>
              <w:t>PL</w:t>
            </w:r>
            <w:r>
              <w:rPr>
                <w:rFonts w:hint="eastAsia"/>
                <w:sz w:val="20"/>
              </w:rPr>
              <w:t>保険）の証明書の写し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□車検証の写し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□販売車等の写真（全景、ナンバープレートが分かる写真）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□雇用関係を証する書類（法人に雇用されている場合のみ）</w:t>
            </w:r>
          </w:p>
        </w:tc>
      </w:tr>
      <w:tr>
        <w:trPr>
          <w:trHeight w:val="1347" w:hRule="atLeast"/>
        </w:trPr>
        <w:tc>
          <w:tcPr>
            <w:tcW w:w="14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06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13</Words>
  <Characters>325</Characters>
  <Application>JUST Note</Application>
  <Lines>91</Lines>
  <Paragraphs>31</Paragraphs>
  <CharactersWithSpaces>345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fuchu</dc:creator>
  <cp:lastModifiedBy>中塚　葵</cp:lastModifiedBy>
  <cp:lastPrinted>2025-07-14T00:59:12Z</cp:lastPrinted>
  <dcterms:created xsi:type="dcterms:W3CDTF">2025-05-23T01:57:00Z</dcterms:created>
  <dcterms:modified xsi:type="dcterms:W3CDTF">2025-07-14T00:59:08Z</dcterms:modified>
  <cp:revision>14</cp:revision>
</cp:coreProperties>
</file>