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72200" cy="56197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以下にチェックを</w:t>
                            </w:r>
                            <w:r>
                              <w:rPr>
                                <w:rFonts w:hint="default"/>
                              </w:rPr>
                              <w:t>お願いします。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default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当該申請は既存融資の借換</w:t>
                            </w:r>
                            <w:r>
                              <w:rPr>
                                <w:rFonts w:hint="default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目的とした</w:t>
                            </w:r>
                            <w:r>
                              <w:rPr>
                                <w:rFonts w:hint="default"/>
                              </w:rPr>
                              <w:t>申請です。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486pt;height:44.25pt;mso-wrap-mode:square;mso-position-horizontal-relative:margin;position:absolute;mso-position-horizontal:right;margin-top:0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以下にチェックを</w:t>
                      </w:r>
                      <w:r>
                        <w:rPr>
                          <w:rFonts w:hint="default"/>
                        </w:rPr>
                        <w:t>お願いします。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当該申請は既存融資の借換</w:t>
                      </w:r>
                      <w:r>
                        <w:rPr>
                          <w:rFonts w:hint="default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目的とした</w:t>
                      </w:r>
                      <w:r>
                        <w:rPr>
                          <w:rFonts w:hint="default"/>
                        </w:rPr>
                        <w:t>申請です。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/>
          <w:sz w:val="20"/>
        </w:rPr>
        <w:t>様式第４－②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中小企業信用保険法第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項第</w:t>
      </w:r>
      <w:r>
        <w:rPr>
          <w:rFonts w:hint="eastAsia"/>
        </w:rPr>
        <w:t>4</w:t>
      </w:r>
      <w:r>
        <w:rPr>
          <w:rFonts w:hint="eastAsia"/>
        </w:rPr>
        <w:t>号の規定による認定申請書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府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　殿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氏　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私は、新型コロナウイルス感染症の発生に起因して、下記のとおり、経営の安定に支障が生じておりますので、中小企業信用保険法第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項第</w:t>
      </w:r>
      <w:r>
        <w:rPr>
          <w:rFonts w:hint="eastAsia"/>
        </w:rPr>
        <w:t>4</w:t>
      </w:r>
      <w:r>
        <w:rPr>
          <w:rFonts w:hint="eastAsia"/>
        </w:rPr>
        <w:t>号の規定に基づき認定されるようお願いします。</w:t>
      </w:r>
    </w:p>
    <w:p>
      <w:pPr>
        <w:pStyle w:val="0"/>
        <w:jc w:val="left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１　事業の開始年月日　　　　　　　　　　　　　　　　　　　　　</w:t>
      </w:r>
      <w:r>
        <w:rPr>
          <w:rFonts w:hint="eastAsia"/>
          <w:u w:val="single" w:color="auto"/>
        </w:rPr>
        <w:t>　　　　　　年　　　月　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売</w:t>
      </w:r>
      <w:bookmarkStart w:id="0" w:name="_GoBack"/>
      <w:bookmarkEnd w:id="0"/>
      <w:r>
        <w:rPr>
          <w:rFonts w:hint="eastAsia"/>
        </w:rPr>
        <w:t>上高等</w:t>
      </w:r>
    </w:p>
    <w:p>
      <w:pPr>
        <w:pStyle w:val="23"/>
        <w:numPr>
          <w:ilvl w:val="0"/>
          <w:numId w:val="1"/>
        </w:numPr>
        <w:ind w:leftChars="0"/>
        <w:jc w:val="left"/>
        <w:rPr>
          <w:rFonts w:hint="default"/>
        </w:rPr>
      </w:pPr>
      <w:r>
        <w:rPr>
          <w:rFonts w:hint="eastAsia"/>
        </w:rPr>
        <w:t>最近</w:t>
      </w:r>
      <w:r>
        <w:rPr>
          <w:rFonts w:hint="eastAsia"/>
        </w:rPr>
        <w:t>1</w:t>
      </w:r>
      <w:r>
        <w:rPr>
          <w:rFonts w:hint="eastAsia"/>
        </w:rPr>
        <w:t>か月間の売上高等　　　　　　　　　　　　　　　　　　　　　　（実績）</w:t>
      </w:r>
    </w:p>
    <w:p>
      <w:pPr>
        <w:pStyle w:val="21"/>
        <w:wordWrap w:val="0"/>
        <w:ind w:right="210"/>
        <w:rPr>
          <w:rFonts w:hint="default"/>
        </w:rPr>
      </w:pPr>
      <w:r>
        <w:rPr>
          <w:rFonts w:hint="eastAsia"/>
        </w:rPr>
        <w:t>　</w:t>
      </w:r>
      <m:oMath xmlns:o="urn:schemas-microsoft-com:office:office" xmlns:wpc="http://schemas.microsoft.com/office/word/2010/wordprocessingCanvas" xmlns:mc="http://schemas.openxmlformats.org/markup-compatibility/2006" xmlns:cx="http://schemas.microsoft.com/office/drawing/2014/chartex" xmlns:cx1="http://schemas.microsoft.com/office/drawing/2015/9/8/chartex" xmlns:r="http://schemas.openxmlformats.org/officeDocument/2006/relationships" xmlns:m="http://schemas.openxmlformats.org/officeDocument/2006/math" xmlns:w15="http://schemas.microsoft.com/office/word/2012/wordml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B</m:t>
            </m:r>
            <m:r>
              <w:rPr>
                <w:rFonts w:ascii="Cambria Math" w:hAnsi="Cambria Math" w:hint="eastAsia"/>
              </w:rPr>
              <m:t>-</m:t>
            </m:r>
            <m:r>
              <w:rPr>
                <w:rFonts w:ascii="Cambria Math" w:hAnsi="Cambria Math" w:hint="eastAsia"/>
              </w:rPr>
              <m:t>A</m:t>
            </m:r>
          </m:num>
          <m:den>
            <m:r>
              <w:rPr>
                <w:rFonts w:ascii="Cambria Math" w:hAnsi="Cambria Math" w:hint="eastAsia"/>
              </w:rPr>
              <m:t>B</m:t>
            </m:r>
          </m:den>
        </m:f>
        <m:r>
          <w:rPr>
            <w:rFonts w:ascii="Cambria Math" w:hAnsi="Cambria Math"/>
          </w:rPr>
          <m:t>×</m:t>
        </m:r>
        <m:r>
          <w:rPr>
            <w:rFonts w:ascii="Cambria Math" w:hAnsi="Cambria Math" w:hint="eastAsia"/>
          </w:rPr>
          <m:t>100</m:t>
        </m:r>
      </m:oMath>
      <w:r>
        <w:rPr>
          <w:rFonts w:hint="eastAsia"/>
        </w:rPr>
        <w:t>　減少率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　％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A</w:t>
      </w:r>
      <w:r>
        <w:rPr>
          <w:rFonts w:hint="eastAsia"/>
        </w:rPr>
        <w:t>：災害等の発生における最近</w:t>
      </w:r>
      <w:r>
        <w:rPr>
          <w:rFonts w:hint="eastAsia"/>
        </w:rPr>
        <w:t>1</w:t>
      </w:r>
      <w:r>
        <w:rPr>
          <w:rFonts w:hint="eastAsia"/>
        </w:rPr>
        <w:t>か月間の売上高等　　　　　　　　</w:t>
      </w:r>
      <w:r>
        <w:rPr>
          <w:rFonts w:hint="eastAsia"/>
          <w:u w:val="single" w:color="auto"/>
        </w:rPr>
        <w:t>　　　　　　　　　　円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A</w:t>
      </w:r>
      <w:r>
        <w:rPr>
          <w:rFonts w:hint="eastAsia"/>
        </w:rPr>
        <w:t>の期間に対応する前年</w:t>
      </w:r>
      <w:r>
        <w:rPr>
          <w:rFonts w:hint="eastAsia"/>
        </w:rPr>
        <w:t>1</w:t>
      </w:r>
      <w:r>
        <w:rPr>
          <w:rFonts w:hint="eastAsia"/>
        </w:rPr>
        <w:t>か月間の売上高等　　　　　　　　　</w:t>
      </w:r>
      <w:r>
        <w:rPr>
          <w:rFonts w:hint="eastAsia"/>
          <w:u w:val="single" w:color="auto"/>
        </w:rPr>
        <w:t>　　　　　　　　　　円</w:t>
      </w:r>
    </w:p>
    <w:p>
      <w:pPr>
        <w:pStyle w:val="23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最近</w:t>
      </w:r>
      <w:r>
        <w:rPr>
          <w:rFonts w:hint="eastAsia"/>
        </w:rPr>
        <w:t>3</w:t>
      </w:r>
      <w:r>
        <w:rPr>
          <w:rFonts w:hint="eastAsia"/>
        </w:rPr>
        <w:t>か月間の売上高等の実績見込み　　　　　　　　　　　　　　　　（実績見込み）</w:t>
      </w:r>
    </w:p>
    <w:p>
      <w:pPr>
        <w:pStyle w:val="0"/>
        <w:ind w:firstLine="5670" w:firstLineChars="2700"/>
        <w:jc w:val="left"/>
        <w:rPr>
          <w:rFonts w:hint="default"/>
        </w:rPr>
      </w:pPr>
      <m:oMath xmlns:o="urn:schemas-microsoft-com:office:office" xmlns:wpc="http://schemas.microsoft.com/office/word/2010/wordprocessingCanvas" xmlns:mc="http://schemas.openxmlformats.org/markup-compatibility/2006" xmlns:cx="http://schemas.microsoft.com/office/drawing/2014/chartex" xmlns:cx1="http://schemas.microsoft.com/office/drawing/2015/9/8/chartex" xmlns:r="http://schemas.openxmlformats.org/officeDocument/2006/relationships" xmlns:m="http://schemas.openxmlformats.org/officeDocument/2006/math" xmlns:w15="http://schemas.microsoft.com/office/word/2012/wordml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 w:hint="eastAsia"/>
                  </w:rPr>
                  <m:t>B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 w:hint="eastAsia"/>
                  </w:rPr>
                  <m:t>D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 w:hint="eastAsia"/>
              </w:rPr>
              <m:t>(A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 w:hint="eastAsia"/>
              </w:rPr>
              <m:t>C)</m:t>
            </m:r>
          </m:num>
          <m:den>
            <m:r>
              <w:rPr>
                <w:rFonts w:ascii="Cambria Math" w:hAnsi="Cambria Math" w:hint="eastAsia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 w:hint="eastAsia"/>
              </w:rPr>
              <m:t>D</m:t>
            </m:r>
          </m:den>
        </m:f>
        <m:r>
          <w:rPr>
            <w:rFonts w:ascii="Cambria Math" w:hAnsi="Cambria Math"/>
          </w:rPr>
          <m:t>×</m:t>
        </m:r>
        <m:r>
          <w:rPr>
            <w:rFonts w:ascii="Cambria Math" w:hAnsi="Cambria Math" w:hint="eastAsia"/>
          </w:rPr>
          <m:t>100</m:t>
        </m:r>
      </m:oMath>
      <w:r>
        <w:rPr>
          <w:rFonts w:hint="eastAsia"/>
        </w:rPr>
        <w:t>　減少率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％</w:t>
      </w:r>
    </w:p>
    <w:p>
      <w:pPr>
        <w:pStyle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t>C</w:t>
      </w:r>
      <w:r>
        <w:rPr>
          <w:rFonts w:hint="eastAsia"/>
        </w:rPr>
        <w:t>：</w:t>
      </w:r>
      <w:r>
        <w:rPr>
          <w:rFonts w:hint="eastAsia"/>
        </w:rPr>
        <w:t>A</w:t>
      </w:r>
      <w:r>
        <w:rPr>
          <w:rFonts w:hint="eastAsia"/>
        </w:rPr>
        <w:t>の期間後</w:t>
      </w:r>
      <w:r>
        <w:rPr>
          <w:rFonts w:hint="eastAsia"/>
        </w:rPr>
        <w:t>2</w:t>
      </w:r>
      <w:r>
        <w:rPr>
          <w:rFonts w:hint="eastAsia"/>
        </w:rPr>
        <w:t>か月間の見込み売上高等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円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>D</w:t>
      </w:r>
      <w:r>
        <w:rPr>
          <w:rFonts w:hint="eastAsia"/>
        </w:rPr>
        <w:t>：</w:t>
      </w:r>
      <w:r>
        <w:rPr>
          <w:rFonts w:hint="eastAsia"/>
        </w:rPr>
        <w:t>C</w:t>
      </w:r>
      <w:r>
        <w:rPr>
          <w:rFonts w:hint="eastAsia"/>
        </w:rPr>
        <w:t>の期間に対応する前年</w:t>
      </w:r>
      <w:r>
        <w:rPr>
          <w:rFonts w:hint="eastAsia"/>
        </w:rPr>
        <w:t>2</w:t>
      </w:r>
      <w:r>
        <w:rPr>
          <w:rFonts w:hint="eastAsia"/>
        </w:rPr>
        <w:t>か月間の売上高等　　　　　　　　</w:t>
      </w:r>
      <w:r>
        <w:rPr>
          <w:rFonts w:hint="eastAsia"/>
        </w:rPr>
        <w:t xml:space="preserve">  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円</w:t>
      </w:r>
    </w:p>
    <w:p>
      <w:pPr>
        <w:pStyle w:val="0"/>
        <w:rPr>
          <w:rFonts w:hint="default"/>
        </w:rPr>
      </w:pPr>
      <w:r>
        <w:rPr>
          <w:rFonts w:hint="eastAsia"/>
        </w:rPr>
        <w:t>３　売上高等が減少し、または減少すると見込まれる理由</w:t>
      </w:r>
    </w:p>
    <w:p>
      <w:pPr>
        <w:pStyle w:val="0"/>
        <w:rPr>
          <w:rFonts w:hint="default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u w:val="dotted" w:color="auto"/>
        </w:rPr>
        <w:t>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（留意事項）</w:t>
      </w:r>
    </w:p>
    <w:p>
      <w:pPr>
        <w:pStyle w:val="23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本認定とは別に、金融機関及び信用保証協会による金融上の審査があります。</w:t>
      </w:r>
    </w:p>
    <w:p>
      <w:pPr>
        <w:pStyle w:val="23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町長から認定を受けた後、本認定の有効期間内に金融機関又は信用保証協会に対して、経営安定関連保証の申し込みを行うことが必要です。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府自発第　　　号</w:t>
      </w:r>
    </w:p>
    <w:p>
      <w:pPr>
        <w:pStyle w:val="0"/>
        <w:rPr>
          <w:rFonts w:hint="default"/>
        </w:rPr>
      </w:pPr>
      <w:r>
        <w:rPr>
          <w:rFonts w:hint="eastAsia"/>
        </w:rPr>
        <w:t>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申請のとおり、相違ないことを認定します。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（注）本認定の有効期間：令和　　年　　月　　日から令和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府中町長　　寺　尾　光　司</w:t>
      </w:r>
    </w:p>
    <w:sectPr>
      <w:pgSz w:w="11906" w:h="16838"/>
      <w:pgMar w:top="1440" w:right="1080" w:bottom="567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DA222D8"/>
    <w:lvl w:ilvl="0" w:tplc="197E57F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0000002"/>
    <w:multiLevelType w:val="hybridMultilevel"/>
    <w:tmpl w:val="EC1CB560"/>
    <w:lvl w:ilvl="0" w:tplc="056C4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127</Words>
  <Characters>730</Characters>
  <Application>JUST Note</Application>
  <Lines>6</Lines>
  <Paragraphs>1</Paragraphs>
  <Company>府中町</Company>
  <CharactersWithSpaces>856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川上　光一</dc:creator>
  <cp:lastModifiedBy>中田　奈己</cp:lastModifiedBy>
  <cp:lastPrinted>2023-09-07T01:05:00Z</cp:lastPrinted>
  <dcterms:created xsi:type="dcterms:W3CDTF">2023-09-07T01:05:00Z</dcterms:created>
  <dcterms:modified xsi:type="dcterms:W3CDTF">2024-05-27T08:14:56Z</dcterms:modified>
  <cp:revision>5</cp:revision>
</cp:coreProperties>
</file>